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66F06" w:rsidRDefault="00F66F06" w:rsidP="00F6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center"/>
        <w:rPr>
          <w:sz w:val="28"/>
          <w:szCs w:val="28"/>
        </w:rPr>
      </w:pPr>
      <w:r w:rsidRPr="00AC259E">
        <w:rPr>
          <w:sz w:val="28"/>
          <w:szCs w:val="28"/>
        </w:rPr>
        <w:t xml:space="preserve">COMPTE RENDU DE NOTRE REUNION DU 18 AVRIL 2018 A LA MAIRIE </w:t>
      </w:r>
      <w:r>
        <w:rPr>
          <w:sz w:val="28"/>
          <w:szCs w:val="28"/>
        </w:rPr>
        <w:t xml:space="preserve">de QUARTIER </w:t>
      </w:r>
      <w:r w:rsidRPr="00AC259E">
        <w:rPr>
          <w:sz w:val="28"/>
          <w:szCs w:val="28"/>
        </w:rPr>
        <w:t>NANSOUTY/SAINT GENES</w:t>
      </w:r>
    </w:p>
    <w:p w:rsidR="00661736" w:rsidRDefault="00661736" w:rsidP="00661736">
      <w:pPr>
        <w:rPr>
          <w:sz w:val="28"/>
          <w:szCs w:val="28"/>
        </w:rPr>
      </w:pPr>
    </w:p>
    <w:p w:rsidR="00661736" w:rsidRPr="00661736" w:rsidRDefault="00661736" w:rsidP="00661736">
      <w:pPr>
        <w:rPr>
          <w:sz w:val="26"/>
          <w:szCs w:val="26"/>
        </w:rPr>
      </w:pPr>
      <w:r w:rsidRPr="00661736">
        <w:rPr>
          <w:sz w:val="26"/>
          <w:szCs w:val="26"/>
        </w:rPr>
        <w:t xml:space="preserve">Etaient présents pour la Mairie : </w:t>
      </w:r>
      <w:r w:rsidRPr="00D70E6D">
        <w:rPr>
          <w:b/>
          <w:sz w:val="26"/>
          <w:szCs w:val="26"/>
        </w:rPr>
        <w:t>Fabrice ROBERT </w:t>
      </w:r>
      <w:r w:rsidRPr="00661736">
        <w:rPr>
          <w:sz w:val="26"/>
          <w:szCs w:val="26"/>
        </w:rPr>
        <w:t>: Maire Adjoint</w:t>
      </w:r>
    </w:p>
    <w:p w:rsidR="00661736" w:rsidRDefault="00661736" w:rsidP="0066173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Pr="00D70E6D">
        <w:rPr>
          <w:b/>
          <w:sz w:val="26"/>
          <w:szCs w:val="26"/>
        </w:rPr>
        <w:t>Herbert HOUINOU </w:t>
      </w:r>
      <w:r w:rsidRPr="00661736">
        <w:rPr>
          <w:sz w:val="26"/>
          <w:szCs w:val="26"/>
        </w:rPr>
        <w:t xml:space="preserve">: </w:t>
      </w:r>
      <w:r w:rsidR="00E57473">
        <w:rPr>
          <w:sz w:val="26"/>
          <w:szCs w:val="26"/>
        </w:rPr>
        <w:t>Secrétaire Général de Quartier</w:t>
      </w:r>
    </w:p>
    <w:p w:rsidR="00661736" w:rsidRDefault="00661736" w:rsidP="0066173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Pr="00D70E6D">
        <w:rPr>
          <w:b/>
          <w:sz w:val="26"/>
          <w:szCs w:val="26"/>
        </w:rPr>
        <w:t>Marie-Catherine Plazanet </w:t>
      </w:r>
      <w:r>
        <w:rPr>
          <w:sz w:val="26"/>
          <w:szCs w:val="26"/>
        </w:rPr>
        <w:t>: Assistante de F.R.</w:t>
      </w:r>
    </w:p>
    <w:p w:rsidR="00661736" w:rsidRDefault="00661736" w:rsidP="00661736">
      <w:pPr>
        <w:rPr>
          <w:sz w:val="26"/>
          <w:szCs w:val="26"/>
        </w:rPr>
      </w:pPr>
    </w:p>
    <w:p w:rsidR="00661736" w:rsidRDefault="00661736" w:rsidP="00661736">
      <w:pPr>
        <w:rPr>
          <w:sz w:val="26"/>
          <w:szCs w:val="26"/>
        </w:rPr>
      </w:pPr>
    </w:p>
    <w:p w:rsidR="00661736" w:rsidRDefault="00661736" w:rsidP="00661736">
      <w:pPr>
        <w:rPr>
          <w:sz w:val="26"/>
          <w:szCs w:val="26"/>
        </w:rPr>
      </w:pPr>
      <w:r>
        <w:rPr>
          <w:sz w:val="26"/>
          <w:szCs w:val="26"/>
        </w:rPr>
        <w:t xml:space="preserve">Etaient présents pour l’Association : </w:t>
      </w:r>
      <w:r w:rsidRPr="00D70E6D">
        <w:rPr>
          <w:b/>
          <w:sz w:val="26"/>
          <w:szCs w:val="26"/>
        </w:rPr>
        <w:t>Anne-Marie MONOMAKHOFF </w:t>
      </w:r>
      <w:r>
        <w:rPr>
          <w:sz w:val="26"/>
          <w:szCs w:val="26"/>
        </w:rPr>
        <w:t>: Présidente</w:t>
      </w:r>
    </w:p>
    <w:p w:rsidR="00AC259E" w:rsidRDefault="00AC259E" w:rsidP="0066173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D70E6D">
        <w:rPr>
          <w:b/>
          <w:sz w:val="26"/>
          <w:szCs w:val="26"/>
        </w:rPr>
        <w:t>André MANEN </w:t>
      </w:r>
      <w:r>
        <w:rPr>
          <w:sz w:val="26"/>
          <w:szCs w:val="26"/>
        </w:rPr>
        <w:t>: Vice-Président</w:t>
      </w:r>
    </w:p>
    <w:p w:rsidR="00AC259E" w:rsidRDefault="00AC259E" w:rsidP="0066173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D70E6D">
        <w:rPr>
          <w:b/>
          <w:sz w:val="26"/>
          <w:szCs w:val="26"/>
        </w:rPr>
        <w:t>Lionel GROSSMANN </w:t>
      </w:r>
      <w:r>
        <w:rPr>
          <w:sz w:val="26"/>
          <w:szCs w:val="26"/>
        </w:rPr>
        <w:t>: Vice-Président</w:t>
      </w:r>
    </w:p>
    <w:p w:rsidR="00AC259E" w:rsidRDefault="00AC259E" w:rsidP="00661736">
      <w:pPr>
        <w:rPr>
          <w:sz w:val="26"/>
          <w:szCs w:val="26"/>
        </w:rPr>
      </w:pPr>
    </w:p>
    <w:p w:rsidR="00AC259E" w:rsidRDefault="00AC259E" w:rsidP="00661736">
      <w:pPr>
        <w:rPr>
          <w:sz w:val="26"/>
          <w:szCs w:val="26"/>
        </w:rPr>
      </w:pPr>
      <w:r w:rsidRPr="00016DEB">
        <w:rPr>
          <w:b/>
          <w:sz w:val="26"/>
          <w:szCs w:val="26"/>
        </w:rPr>
        <w:t>Début de la réunion 11 heures</w:t>
      </w:r>
      <w:r>
        <w:rPr>
          <w:sz w:val="26"/>
          <w:szCs w:val="26"/>
        </w:rPr>
        <w:t>.</w:t>
      </w:r>
    </w:p>
    <w:p w:rsidR="00AC259E" w:rsidRDefault="00AC259E" w:rsidP="00661736">
      <w:pPr>
        <w:rPr>
          <w:sz w:val="26"/>
          <w:szCs w:val="26"/>
        </w:rPr>
      </w:pPr>
    </w:p>
    <w:p w:rsidR="00AC259E" w:rsidRDefault="009D393C" w:rsidP="00661736">
      <w:pPr>
        <w:rPr>
          <w:sz w:val="26"/>
          <w:szCs w:val="26"/>
        </w:rPr>
      </w:pPr>
      <w:r>
        <w:rPr>
          <w:sz w:val="26"/>
          <w:szCs w:val="26"/>
        </w:rPr>
        <w:t>FR : : ouvre la séance en rappelant les échanges que nous avons déjà eu sur différents sujets et notamment la dernière réunion du 5 avril sur la Propreté pour laquelle il devait d’ailleurs faire un compte rendu. Il s’est engagé à le faire mais reconnaît être quelque peu en retard.</w:t>
      </w:r>
    </w:p>
    <w:p w:rsidR="00B60AEA" w:rsidRDefault="00B60AEA" w:rsidP="00661736">
      <w:pPr>
        <w:rPr>
          <w:sz w:val="26"/>
          <w:szCs w:val="26"/>
        </w:rPr>
      </w:pPr>
      <w:r>
        <w:rPr>
          <w:sz w:val="26"/>
          <w:szCs w:val="26"/>
        </w:rPr>
        <w:t>A pris note de la constitution du nouveau bureau</w:t>
      </w:r>
      <w:r w:rsidR="00602266">
        <w:rPr>
          <w:sz w:val="26"/>
          <w:szCs w:val="26"/>
        </w:rPr>
        <w:t>.</w:t>
      </w:r>
    </w:p>
    <w:p w:rsidR="00602266" w:rsidRDefault="00602266" w:rsidP="00661736">
      <w:pPr>
        <w:rPr>
          <w:sz w:val="26"/>
          <w:szCs w:val="26"/>
        </w:rPr>
      </w:pPr>
      <w:r>
        <w:rPr>
          <w:sz w:val="26"/>
          <w:szCs w:val="26"/>
        </w:rPr>
        <w:t>Nous souhaite la bienvenue.</w:t>
      </w:r>
    </w:p>
    <w:p w:rsidR="009E04E0" w:rsidRDefault="001318A2" w:rsidP="00661736">
      <w:pPr>
        <w:rPr>
          <w:sz w:val="26"/>
          <w:szCs w:val="26"/>
        </w:rPr>
      </w:pPr>
      <w:r>
        <w:rPr>
          <w:sz w:val="26"/>
          <w:szCs w:val="26"/>
        </w:rPr>
        <w:t>Il rappelle</w:t>
      </w:r>
      <w:r w:rsidR="009E04E0">
        <w:rPr>
          <w:sz w:val="26"/>
          <w:szCs w:val="26"/>
        </w:rPr>
        <w:t xml:space="preserve"> l’intérêt des Associations de quartier qui font ‘’remonter’’ des infos, des dysfonctionnements, des humeurs et permettent d’améliorer notre ‘’vivre ensemble’’.</w:t>
      </w:r>
    </w:p>
    <w:p w:rsidR="00655C89" w:rsidRDefault="00655C89" w:rsidP="00661736">
      <w:pPr>
        <w:rPr>
          <w:sz w:val="26"/>
          <w:szCs w:val="26"/>
        </w:rPr>
      </w:pPr>
      <w:r>
        <w:rPr>
          <w:sz w:val="26"/>
          <w:szCs w:val="26"/>
        </w:rPr>
        <w:t>FR évoque le courrier de notre Association du 4 avril marquant notre surprise d’une remise en cause d’une position du Maire sur le maintien de la rue de Pessac en double sens !</w:t>
      </w:r>
      <w:r w:rsidR="002D2DC2">
        <w:rPr>
          <w:sz w:val="26"/>
          <w:szCs w:val="26"/>
        </w:rPr>
        <w:t xml:space="preserve"> Il va par la suite y répondre.</w:t>
      </w:r>
    </w:p>
    <w:p w:rsidR="0053122A" w:rsidRDefault="0053122A" w:rsidP="00661736">
      <w:pPr>
        <w:rPr>
          <w:sz w:val="26"/>
          <w:szCs w:val="26"/>
        </w:rPr>
      </w:pPr>
    </w:p>
    <w:p w:rsidR="00B60AEA" w:rsidRDefault="00B60AEA" w:rsidP="00661736">
      <w:pPr>
        <w:rPr>
          <w:sz w:val="26"/>
          <w:szCs w:val="26"/>
        </w:rPr>
      </w:pPr>
      <w:r>
        <w:rPr>
          <w:sz w:val="26"/>
          <w:szCs w:val="26"/>
        </w:rPr>
        <w:t>AMM : présentation du nouveau bureau</w:t>
      </w:r>
      <w:r w:rsidR="009E04E0">
        <w:rPr>
          <w:sz w:val="26"/>
          <w:szCs w:val="26"/>
        </w:rPr>
        <w:t xml:space="preserve"> et nous en profitons pour en quelques mots </w:t>
      </w:r>
      <w:r w:rsidR="0025102D">
        <w:rPr>
          <w:sz w:val="26"/>
          <w:szCs w:val="26"/>
        </w:rPr>
        <w:t xml:space="preserve">nous </w:t>
      </w:r>
      <w:r w:rsidR="009E04E0">
        <w:rPr>
          <w:sz w:val="26"/>
          <w:szCs w:val="26"/>
        </w:rPr>
        <w:t>présenter individuellement.</w:t>
      </w:r>
    </w:p>
    <w:p w:rsidR="009E04E0" w:rsidRDefault="009E04E0" w:rsidP="00661736">
      <w:pPr>
        <w:rPr>
          <w:sz w:val="26"/>
          <w:szCs w:val="26"/>
        </w:rPr>
      </w:pPr>
      <w:r>
        <w:rPr>
          <w:sz w:val="26"/>
          <w:szCs w:val="26"/>
        </w:rPr>
        <w:t xml:space="preserve">Anne-Marie rappelle les objectifs principaux de l’Association : </w:t>
      </w:r>
    </w:p>
    <w:p w:rsidR="00076D95" w:rsidRDefault="00076D95" w:rsidP="00661736">
      <w:pPr>
        <w:rPr>
          <w:sz w:val="26"/>
          <w:szCs w:val="26"/>
        </w:rPr>
      </w:pPr>
      <w:r>
        <w:rPr>
          <w:sz w:val="26"/>
          <w:szCs w:val="26"/>
        </w:rPr>
        <w:t>Promouvoir le Bien-Vivre ensemble dans notre quartier</w:t>
      </w:r>
    </w:p>
    <w:p w:rsidR="00076D95" w:rsidRDefault="00076D95" w:rsidP="00661736">
      <w:pPr>
        <w:rPr>
          <w:sz w:val="26"/>
          <w:szCs w:val="26"/>
        </w:rPr>
      </w:pPr>
      <w:r>
        <w:rPr>
          <w:sz w:val="26"/>
          <w:szCs w:val="26"/>
        </w:rPr>
        <w:t>Faire-valoir le point de vue et défendre les intérêts des riverains</w:t>
      </w:r>
    </w:p>
    <w:p w:rsidR="00076D95" w:rsidRDefault="00076D95" w:rsidP="00661736">
      <w:pPr>
        <w:rPr>
          <w:sz w:val="26"/>
          <w:szCs w:val="26"/>
        </w:rPr>
      </w:pPr>
      <w:r>
        <w:rPr>
          <w:sz w:val="26"/>
          <w:szCs w:val="26"/>
        </w:rPr>
        <w:t>Fédérer des initiatives (animations, fêtes de rue…)</w:t>
      </w:r>
    </w:p>
    <w:p w:rsidR="00076D95" w:rsidRDefault="00076D95" w:rsidP="00661736">
      <w:pPr>
        <w:rPr>
          <w:sz w:val="26"/>
          <w:szCs w:val="26"/>
        </w:rPr>
      </w:pPr>
      <w:r>
        <w:rPr>
          <w:sz w:val="26"/>
          <w:szCs w:val="26"/>
        </w:rPr>
        <w:t>Travailler ensemble sur les problèmes de Sécurité, de circulation, de stationnement, de propreté…</w:t>
      </w:r>
    </w:p>
    <w:p w:rsidR="009C7EF4" w:rsidRDefault="00076D95" w:rsidP="00661736">
      <w:pPr>
        <w:rPr>
          <w:sz w:val="26"/>
          <w:szCs w:val="26"/>
        </w:rPr>
      </w:pPr>
      <w:r>
        <w:rPr>
          <w:sz w:val="26"/>
          <w:szCs w:val="26"/>
        </w:rPr>
        <w:t>Diffuser et faire remonter des informations.</w:t>
      </w:r>
    </w:p>
    <w:p w:rsidR="009C7EF4" w:rsidRDefault="009C7EF4" w:rsidP="00661736">
      <w:pPr>
        <w:rPr>
          <w:sz w:val="26"/>
          <w:szCs w:val="26"/>
        </w:rPr>
      </w:pPr>
      <w:r>
        <w:rPr>
          <w:sz w:val="26"/>
          <w:szCs w:val="26"/>
        </w:rPr>
        <w:t>Se rapprocher des autres Associations</w:t>
      </w:r>
      <w:r w:rsidR="001318A2">
        <w:rPr>
          <w:sz w:val="26"/>
          <w:szCs w:val="26"/>
        </w:rPr>
        <w:t>.</w:t>
      </w:r>
    </w:p>
    <w:p w:rsidR="006E75E7" w:rsidRDefault="00AD0BE0" w:rsidP="00661736">
      <w:pPr>
        <w:rPr>
          <w:sz w:val="26"/>
          <w:szCs w:val="26"/>
        </w:rPr>
      </w:pPr>
      <w:r>
        <w:rPr>
          <w:sz w:val="26"/>
          <w:szCs w:val="26"/>
        </w:rPr>
        <w:t>Nous mettons en avant le fait qu’en 6 mois seulement, 104 personnes sont venues rejoindre l’Association et que nous nous sommes fixés un objectif ambitieux de croissance</w:t>
      </w:r>
    </w:p>
    <w:p w:rsidR="001318A2" w:rsidRDefault="001318A2" w:rsidP="00661736">
      <w:pPr>
        <w:rPr>
          <w:sz w:val="26"/>
          <w:szCs w:val="26"/>
        </w:rPr>
      </w:pPr>
    </w:p>
    <w:p w:rsidR="001318A2" w:rsidRDefault="001318A2" w:rsidP="00661736">
      <w:pPr>
        <w:rPr>
          <w:sz w:val="26"/>
          <w:szCs w:val="26"/>
        </w:rPr>
      </w:pPr>
    </w:p>
    <w:p w:rsidR="00AD0BE0" w:rsidRDefault="00AD0BE0" w:rsidP="00661736">
      <w:pPr>
        <w:rPr>
          <w:sz w:val="26"/>
          <w:szCs w:val="26"/>
        </w:rPr>
      </w:pPr>
    </w:p>
    <w:p w:rsidR="006E75E7" w:rsidRPr="00D70E6D" w:rsidRDefault="006E75E7" w:rsidP="00661736">
      <w:pPr>
        <w:rPr>
          <w:b/>
          <w:sz w:val="26"/>
          <w:szCs w:val="26"/>
        </w:rPr>
      </w:pPr>
      <w:r w:rsidRPr="00D70E6D">
        <w:rPr>
          <w:b/>
          <w:sz w:val="26"/>
          <w:szCs w:val="26"/>
        </w:rPr>
        <w:t>Premier sujet abordé : La Circulation.</w:t>
      </w:r>
    </w:p>
    <w:p w:rsidR="00D04DE6" w:rsidRDefault="00D04DE6" w:rsidP="00661736">
      <w:pPr>
        <w:rPr>
          <w:sz w:val="26"/>
          <w:szCs w:val="26"/>
        </w:rPr>
      </w:pPr>
    </w:p>
    <w:p w:rsidR="00E671F8" w:rsidRDefault="00E671F8" w:rsidP="00661736">
      <w:pPr>
        <w:rPr>
          <w:sz w:val="26"/>
          <w:szCs w:val="26"/>
        </w:rPr>
      </w:pPr>
      <w:r>
        <w:rPr>
          <w:sz w:val="26"/>
          <w:szCs w:val="26"/>
        </w:rPr>
        <w:t>Nous avons de façon claire rappelé la position de l’Association sur ce sujet, à savoir que nou</w:t>
      </w:r>
      <w:r w:rsidR="001318A2">
        <w:rPr>
          <w:sz w:val="26"/>
          <w:szCs w:val="26"/>
        </w:rPr>
        <w:t>s considér</w:t>
      </w:r>
      <w:r w:rsidR="00D04DE6">
        <w:rPr>
          <w:sz w:val="26"/>
          <w:szCs w:val="26"/>
        </w:rPr>
        <w:t>i</w:t>
      </w:r>
      <w:r w:rsidR="001318A2">
        <w:rPr>
          <w:sz w:val="26"/>
          <w:szCs w:val="26"/>
        </w:rPr>
        <w:t>ons que seul un Plan G</w:t>
      </w:r>
      <w:r>
        <w:rPr>
          <w:sz w:val="26"/>
          <w:szCs w:val="26"/>
        </w:rPr>
        <w:t>lobal de Circulation dans le quartier pouvait avoir un sens et que l’on ne pouvait pas aborder cette problématique rue par rue.</w:t>
      </w:r>
    </w:p>
    <w:p w:rsidR="002F170A" w:rsidRDefault="00E671F8" w:rsidP="00661736">
      <w:pPr>
        <w:rPr>
          <w:sz w:val="26"/>
          <w:szCs w:val="26"/>
        </w:rPr>
      </w:pPr>
      <w:r>
        <w:rPr>
          <w:sz w:val="26"/>
          <w:szCs w:val="26"/>
        </w:rPr>
        <w:t xml:space="preserve">Anne-Marie </w:t>
      </w:r>
      <w:r w:rsidR="00A3135A">
        <w:rPr>
          <w:sz w:val="26"/>
          <w:szCs w:val="26"/>
        </w:rPr>
        <w:t xml:space="preserve">a </w:t>
      </w:r>
      <w:r w:rsidR="000A4E37">
        <w:rPr>
          <w:sz w:val="26"/>
          <w:szCs w:val="26"/>
        </w:rPr>
        <w:t xml:space="preserve">de surcroit </w:t>
      </w:r>
      <w:r w:rsidR="00A3135A">
        <w:rPr>
          <w:sz w:val="26"/>
          <w:szCs w:val="26"/>
        </w:rPr>
        <w:t>précisé que nous souhaitions une circulation fluide et sécurisée pour tous : piétons, vélos, motos, voiture</w:t>
      </w:r>
      <w:r w:rsidR="002F170A">
        <w:rPr>
          <w:sz w:val="26"/>
          <w:szCs w:val="26"/>
        </w:rPr>
        <w:t>s, transports en commun.</w:t>
      </w:r>
    </w:p>
    <w:p w:rsidR="002F170A" w:rsidRDefault="002F170A" w:rsidP="00661736">
      <w:pPr>
        <w:rPr>
          <w:sz w:val="26"/>
          <w:szCs w:val="26"/>
        </w:rPr>
      </w:pPr>
      <w:r>
        <w:rPr>
          <w:sz w:val="26"/>
          <w:szCs w:val="26"/>
        </w:rPr>
        <w:t>FR : il existe effectivement un Plan Global mais celui -ci ne peut s’effectuer que groupe de rues par groupes de rues. Il constate des intérêts très divergents entre les habitants de chaque rue. Ce qui lui interdit d’avancer</w:t>
      </w:r>
      <w:r w:rsidR="00661736">
        <w:rPr>
          <w:sz w:val="26"/>
          <w:szCs w:val="26"/>
        </w:rPr>
        <w:tab/>
      </w:r>
      <w:r>
        <w:rPr>
          <w:sz w:val="26"/>
          <w:szCs w:val="26"/>
        </w:rPr>
        <w:t>via un consensus global.</w:t>
      </w:r>
    </w:p>
    <w:p w:rsidR="00D559C8" w:rsidRDefault="002F170A" w:rsidP="00661736">
      <w:pPr>
        <w:rPr>
          <w:sz w:val="26"/>
          <w:szCs w:val="26"/>
        </w:rPr>
      </w:pPr>
      <w:r>
        <w:rPr>
          <w:sz w:val="26"/>
          <w:szCs w:val="26"/>
        </w:rPr>
        <w:t>On comprend qu’en ce qui concerne la rue de Pessac, qu’il a été extrêmement choqué lors de la dernière réunion qu’il a eu avec ses riverains par sa mise en cause directe avec des propos très agressifs laissant entendre qu’il favoriserait notre Association habitant lui- même dans notre périmètre ?</w:t>
      </w:r>
    </w:p>
    <w:p w:rsidR="00D559C8" w:rsidRDefault="00D559C8" w:rsidP="00661736">
      <w:pPr>
        <w:rPr>
          <w:sz w:val="26"/>
          <w:szCs w:val="26"/>
        </w:rPr>
      </w:pPr>
      <w:r>
        <w:rPr>
          <w:sz w:val="26"/>
          <w:szCs w:val="26"/>
        </w:rPr>
        <w:t>Il n’apparaît pas du tout dans ses propos qu’un quelconque changement de sens de circulation de la rue Saint Genès soit à l’ordre du jour.</w:t>
      </w:r>
    </w:p>
    <w:p w:rsidR="00BD5103" w:rsidRDefault="00BD5103" w:rsidP="00661736">
      <w:pPr>
        <w:rPr>
          <w:sz w:val="26"/>
          <w:szCs w:val="26"/>
        </w:rPr>
      </w:pPr>
      <w:r>
        <w:rPr>
          <w:sz w:val="26"/>
          <w:szCs w:val="26"/>
        </w:rPr>
        <w:t>Il rappelle qu’effectivement les études d’impact ne présentent que des inconvénients à un changement de sens de la rue St Genès..</w:t>
      </w:r>
    </w:p>
    <w:p w:rsidR="00D559C8" w:rsidRDefault="00D559C8" w:rsidP="00661736">
      <w:pPr>
        <w:rPr>
          <w:sz w:val="26"/>
          <w:szCs w:val="26"/>
        </w:rPr>
      </w:pPr>
      <w:r>
        <w:rPr>
          <w:sz w:val="26"/>
          <w:szCs w:val="26"/>
        </w:rPr>
        <w:t>Il se trouve un peu dans une impasse compte tenu de l’attitude des riverains Pessac.</w:t>
      </w:r>
    </w:p>
    <w:p w:rsidR="00D559C8" w:rsidRDefault="00D559C8" w:rsidP="00661736">
      <w:pPr>
        <w:rPr>
          <w:sz w:val="26"/>
          <w:szCs w:val="26"/>
        </w:rPr>
      </w:pPr>
      <w:r>
        <w:rPr>
          <w:sz w:val="26"/>
          <w:szCs w:val="26"/>
        </w:rPr>
        <w:t>Il leur propose une solution qui a le mérite d’être financée puisqu’il dispose d’un budget voté de 1 M€ (suppression de places de stationnement, mise en vitesse limitée à 30 kms/h, ralentisseurs</w:t>
      </w:r>
      <w:r w:rsidR="00906ECD">
        <w:rPr>
          <w:sz w:val="26"/>
          <w:szCs w:val="26"/>
        </w:rPr>
        <w:t>, nouvelle signalétique</w:t>
      </w:r>
      <w:r>
        <w:rPr>
          <w:sz w:val="26"/>
          <w:szCs w:val="26"/>
        </w:rPr>
        <w:t xml:space="preserve"> et ce sur une petite partie seulement de la rue notamme</w:t>
      </w:r>
      <w:r w:rsidR="00AD0BE0">
        <w:rPr>
          <w:sz w:val="26"/>
          <w:szCs w:val="26"/>
        </w:rPr>
        <w:t>nt celle entrante par Costédoat</w:t>
      </w:r>
      <w:r>
        <w:rPr>
          <w:sz w:val="26"/>
          <w:szCs w:val="26"/>
        </w:rPr>
        <w:t>)</w:t>
      </w:r>
    </w:p>
    <w:p w:rsidR="00D559C8" w:rsidRDefault="00D559C8" w:rsidP="00661736">
      <w:pPr>
        <w:rPr>
          <w:sz w:val="26"/>
          <w:szCs w:val="26"/>
        </w:rPr>
      </w:pPr>
      <w:r>
        <w:rPr>
          <w:sz w:val="26"/>
          <w:szCs w:val="26"/>
        </w:rPr>
        <w:t xml:space="preserve">Cette proposition est refusée, les riverains restant fixé sur la mise en sens unique. </w:t>
      </w:r>
    </w:p>
    <w:p w:rsidR="00BD5103" w:rsidRDefault="00BD5103" w:rsidP="00661736">
      <w:pPr>
        <w:rPr>
          <w:sz w:val="26"/>
          <w:szCs w:val="26"/>
        </w:rPr>
      </w:pPr>
      <w:r>
        <w:rPr>
          <w:sz w:val="26"/>
          <w:szCs w:val="26"/>
        </w:rPr>
        <w:t xml:space="preserve">Il devrait nous fournir les dernières études sur </w:t>
      </w:r>
      <w:r w:rsidR="00AD0BE0">
        <w:rPr>
          <w:sz w:val="26"/>
          <w:szCs w:val="26"/>
        </w:rPr>
        <w:t>la circulation dans le quartier et</w:t>
      </w:r>
    </w:p>
    <w:p w:rsidR="00BD5103" w:rsidRDefault="00AD0BE0" w:rsidP="00661736">
      <w:pPr>
        <w:rPr>
          <w:sz w:val="26"/>
          <w:szCs w:val="26"/>
        </w:rPr>
      </w:pPr>
      <w:r>
        <w:rPr>
          <w:sz w:val="26"/>
          <w:szCs w:val="26"/>
        </w:rPr>
        <w:t>n</w:t>
      </w:r>
      <w:r w:rsidR="00BD5103">
        <w:rPr>
          <w:sz w:val="26"/>
          <w:szCs w:val="26"/>
        </w:rPr>
        <w:t>ous donne l’info sur la baisse importante de circulation des véhicules ces dernières années.</w:t>
      </w:r>
    </w:p>
    <w:p w:rsidR="00904F03" w:rsidRDefault="00904F03" w:rsidP="00661736">
      <w:pPr>
        <w:rPr>
          <w:sz w:val="26"/>
          <w:szCs w:val="26"/>
        </w:rPr>
      </w:pPr>
    </w:p>
    <w:p w:rsidR="00904F03" w:rsidRPr="00D70E6D" w:rsidRDefault="00904F03" w:rsidP="00661736">
      <w:pPr>
        <w:rPr>
          <w:b/>
          <w:sz w:val="26"/>
          <w:szCs w:val="26"/>
        </w:rPr>
      </w:pPr>
      <w:r w:rsidRPr="00D70E6D">
        <w:rPr>
          <w:b/>
          <w:sz w:val="26"/>
          <w:szCs w:val="26"/>
        </w:rPr>
        <w:t>Deuxième sujet : Le Stationnement</w:t>
      </w:r>
    </w:p>
    <w:p w:rsidR="00904F03" w:rsidRDefault="00904F03" w:rsidP="00661736">
      <w:pPr>
        <w:rPr>
          <w:sz w:val="26"/>
          <w:szCs w:val="26"/>
        </w:rPr>
      </w:pPr>
    </w:p>
    <w:p w:rsidR="00904F03" w:rsidRDefault="009C23E5" w:rsidP="00661736">
      <w:pPr>
        <w:rPr>
          <w:sz w:val="26"/>
          <w:szCs w:val="26"/>
        </w:rPr>
      </w:pPr>
      <w:r>
        <w:rPr>
          <w:sz w:val="26"/>
          <w:szCs w:val="26"/>
        </w:rPr>
        <w:t>André</w:t>
      </w:r>
      <w:r w:rsidR="005F4A5C">
        <w:rPr>
          <w:sz w:val="26"/>
          <w:szCs w:val="26"/>
        </w:rPr>
        <w:t xml:space="preserve"> Manen</w:t>
      </w:r>
      <w:r>
        <w:rPr>
          <w:sz w:val="26"/>
          <w:szCs w:val="26"/>
        </w:rPr>
        <w:t xml:space="preserve"> rappelle que nous ne sommes pas opposés au stationnement payant, qu’il a ses vertus, mais que des aménagements devraient pouvoir se faire tant en matière de communication sur l’utilisation des bornes et l’application EasyPark que sur des tarifs adaptés aux visites</w:t>
      </w:r>
      <w:r w:rsidR="00B1300F">
        <w:rPr>
          <w:sz w:val="26"/>
          <w:szCs w:val="26"/>
        </w:rPr>
        <w:t xml:space="preserve"> professionnelles,</w:t>
      </w:r>
      <w:r>
        <w:rPr>
          <w:sz w:val="26"/>
          <w:szCs w:val="26"/>
        </w:rPr>
        <w:t xml:space="preserve"> amicales ou familiales.</w:t>
      </w:r>
    </w:p>
    <w:p w:rsidR="00335489" w:rsidRPr="00F83B48" w:rsidRDefault="00335489" w:rsidP="00661736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sz w:val="26"/>
          <w:szCs w:val="26"/>
        </w:rPr>
        <w:t>Nous sommes convenus de revenir sur ce sujet avec des propos</w:t>
      </w:r>
      <w:r w:rsidR="00F83B48">
        <w:rPr>
          <w:sz w:val="26"/>
          <w:szCs w:val="26"/>
        </w:rPr>
        <w:t xml:space="preserve">itions et idées d’ici septembre d’ailleurs, </w:t>
      </w:r>
      <w:r w:rsidR="00F83B48" w:rsidRPr="00F83B48">
        <w:rPr>
          <w:sz w:val="26"/>
          <w:szCs w:val="26"/>
        </w:rPr>
        <w:t>l</w:t>
      </w:r>
      <w:r w:rsidR="00F83B48" w:rsidRPr="00F83B48">
        <w:rPr>
          <w:rFonts w:eastAsia="Times New Roman" w:cs="Times New Roman"/>
          <w:iCs/>
          <w:color w:val="073763"/>
          <w:sz w:val="26"/>
          <w:szCs w:val="26"/>
          <w:lang w:eastAsia="fr-FR"/>
        </w:rPr>
        <w:t>a Mairie a mis en place un Comité de Régulation auquel les propositions seront transmises</w:t>
      </w:r>
    </w:p>
    <w:p w:rsidR="00C1104C" w:rsidRDefault="00C1104C" w:rsidP="00661736">
      <w:pPr>
        <w:rPr>
          <w:sz w:val="26"/>
          <w:szCs w:val="26"/>
        </w:rPr>
      </w:pPr>
      <w:r>
        <w:rPr>
          <w:sz w:val="26"/>
          <w:szCs w:val="26"/>
        </w:rPr>
        <w:t xml:space="preserve">FR nous informe qu’un dossier </w:t>
      </w:r>
      <w:r w:rsidR="008B3051">
        <w:rPr>
          <w:sz w:val="26"/>
          <w:szCs w:val="26"/>
        </w:rPr>
        <w:t xml:space="preserve">complet, </w:t>
      </w:r>
      <w:r>
        <w:rPr>
          <w:sz w:val="26"/>
          <w:szCs w:val="26"/>
        </w:rPr>
        <w:t xml:space="preserve">spécial stationnement se trouve dans le dernier </w:t>
      </w:r>
      <w:r w:rsidR="00B1300F">
        <w:rPr>
          <w:sz w:val="26"/>
          <w:szCs w:val="26"/>
        </w:rPr>
        <w:t xml:space="preserve">magazine </w:t>
      </w:r>
      <w:r>
        <w:rPr>
          <w:sz w:val="26"/>
          <w:szCs w:val="26"/>
        </w:rPr>
        <w:t xml:space="preserve">Bordeaux Mag n° 453 d’avril </w:t>
      </w:r>
      <w:r w:rsidR="008B3051">
        <w:rPr>
          <w:sz w:val="26"/>
          <w:szCs w:val="26"/>
        </w:rPr>
        <w:t xml:space="preserve">- </w:t>
      </w:r>
      <w:r>
        <w:rPr>
          <w:sz w:val="26"/>
          <w:szCs w:val="26"/>
        </w:rPr>
        <w:t>pages : 1</w:t>
      </w:r>
      <w:r w:rsidR="008B3051">
        <w:rPr>
          <w:sz w:val="26"/>
          <w:szCs w:val="26"/>
        </w:rPr>
        <w:t>6 à 21</w:t>
      </w:r>
    </w:p>
    <w:p w:rsidR="008B3051" w:rsidRDefault="008B3051" w:rsidP="00661736">
      <w:pPr>
        <w:rPr>
          <w:sz w:val="26"/>
          <w:szCs w:val="26"/>
        </w:rPr>
      </w:pPr>
      <w:r>
        <w:rPr>
          <w:sz w:val="26"/>
          <w:szCs w:val="26"/>
        </w:rPr>
        <w:t>Deux grandes zones : rouge pour l’hyper centre et verte pour le reste de la ville.</w:t>
      </w:r>
    </w:p>
    <w:p w:rsidR="008B3051" w:rsidRDefault="008B3051" w:rsidP="00661736">
      <w:pPr>
        <w:rPr>
          <w:sz w:val="26"/>
          <w:szCs w:val="26"/>
        </w:rPr>
      </w:pPr>
      <w:r>
        <w:rPr>
          <w:sz w:val="26"/>
          <w:szCs w:val="26"/>
        </w:rPr>
        <w:t>Un tarif préférentiel a été créé pour 4 heures de stationnement à 13,60 € en zone verte et 15 € en rouge.</w:t>
      </w:r>
    </w:p>
    <w:p w:rsidR="00F744D1" w:rsidRDefault="008B3051" w:rsidP="00661736">
      <w:pPr>
        <w:rPr>
          <w:sz w:val="26"/>
          <w:szCs w:val="26"/>
        </w:rPr>
      </w:pPr>
      <w:r>
        <w:rPr>
          <w:sz w:val="26"/>
          <w:szCs w:val="26"/>
        </w:rPr>
        <w:t>La Mairie réfléchi</w:t>
      </w:r>
      <w:r w:rsidR="005F4A5C">
        <w:rPr>
          <w:sz w:val="26"/>
          <w:szCs w:val="26"/>
        </w:rPr>
        <w:t>t</w:t>
      </w:r>
      <w:r>
        <w:rPr>
          <w:sz w:val="26"/>
          <w:szCs w:val="26"/>
        </w:rPr>
        <w:t xml:space="preserve"> à un système de macaron visiteur.</w:t>
      </w:r>
    </w:p>
    <w:p w:rsidR="006F75BF" w:rsidRDefault="00B1300F" w:rsidP="00661736">
      <w:pPr>
        <w:rPr>
          <w:sz w:val="26"/>
          <w:szCs w:val="26"/>
        </w:rPr>
      </w:pPr>
      <w:r>
        <w:rPr>
          <w:sz w:val="26"/>
          <w:szCs w:val="26"/>
        </w:rPr>
        <w:t>Création de t</w:t>
      </w:r>
      <w:r w:rsidR="006F75BF">
        <w:rPr>
          <w:sz w:val="26"/>
          <w:szCs w:val="26"/>
        </w:rPr>
        <w:t>arifs préférentiels pour les médecins, infirmiers , kiné et les artisans et commerçants.</w:t>
      </w:r>
    </w:p>
    <w:p w:rsidR="008B3051" w:rsidRDefault="005F4A5C" w:rsidP="00661736">
      <w:pPr>
        <w:rPr>
          <w:sz w:val="26"/>
          <w:szCs w:val="26"/>
        </w:rPr>
      </w:pPr>
      <w:r>
        <w:rPr>
          <w:sz w:val="26"/>
          <w:szCs w:val="26"/>
        </w:rPr>
        <w:t>FR évoque des d</w:t>
      </w:r>
      <w:r w:rsidR="008B3051">
        <w:rPr>
          <w:sz w:val="26"/>
          <w:szCs w:val="26"/>
        </w:rPr>
        <w:t>ifficultés dans l’application de zones payantes sur les boulevards qui avaient prévu d</w:t>
      </w:r>
      <w:r w:rsidR="00904D4F">
        <w:rPr>
          <w:sz w:val="26"/>
          <w:szCs w:val="26"/>
        </w:rPr>
        <w:t>’en</w:t>
      </w:r>
      <w:r w:rsidR="008B3051">
        <w:rPr>
          <w:sz w:val="26"/>
          <w:szCs w:val="26"/>
        </w:rPr>
        <w:t xml:space="preserve"> être exclu </w:t>
      </w:r>
      <w:r>
        <w:rPr>
          <w:sz w:val="26"/>
          <w:szCs w:val="26"/>
        </w:rPr>
        <w:t>a</w:t>
      </w:r>
      <w:r w:rsidR="008B3051">
        <w:rPr>
          <w:sz w:val="26"/>
          <w:szCs w:val="26"/>
        </w:rPr>
        <w:t>vec des quartiers payants et d’autres non</w:t>
      </w:r>
      <w:r w:rsidR="00B1300F">
        <w:rPr>
          <w:sz w:val="26"/>
          <w:szCs w:val="26"/>
        </w:rPr>
        <w:t>,</w:t>
      </w:r>
      <w:r>
        <w:rPr>
          <w:sz w:val="26"/>
          <w:szCs w:val="26"/>
        </w:rPr>
        <w:t xml:space="preserve"> entrainant des r</w:t>
      </w:r>
      <w:r w:rsidR="008B3051">
        <w:rPr>
          <w:sz w:val="26"/>
          <w:szCs w:val="26"/>
        </w:rPr>
        <w:t>isque</w:t>
      </w:r>
      <w:r>
        <w:rPr>
          <w:sz w:val="26"/>
          <w:szCs w:val="26"/>
        </w:rPr>
        <w:t>s</w:t>
      </w:r>
      <w:r w:rsidR="008B3051">
        <w:rPr>
          <w:sz w:val="26"/>
          <w:szCs w:val="26"/>
        </w:rPr>
        <w:t xml:space="preserve"> d’encombrement vers les zones non payantes proches des zones payantes.</w:t>
      </w:r>
    </w:p>
    <w:p w:rsidR="008B3051" w:rsidRDefault="005F4A5C" w:rsidP="00661736">
      <w:pPr>
        <w:rPr>
          <w:sz w:val="26"/>
          <w:szCs w:val="26"/>
        </w:rPr>
      </w:pPr>
      <w:r>
        <w:rPr>
          <w:sz w:val="26"/>
          <w:szCs w:val="26"/>
        </w:rPr>
        <w:t>Il ne faut</w:t>
      </w:r>
      <w:r w:rsidR="008B3051">
        <w:rPr>
          <w:sz w:val="26"/>
          <w:szCs w:val="26"/>
        </w:rPr>
        <w:t xml:space="preserve"> pas perdre de vue que l’objectif de Bordeaux comme celui de toute les grandes villes </w:t>
      </w:r>
      <w:r w:rsidR="006F75BF">
        <w:rPr>
          <w:sz w:val="26"/>
          <w:szCs w:val="26"/>
        </w:rPr>
        <w:t>e</w:t>
      </w:r>
      <w:r w:rsidR="008B3051">
        <w:rPr>
          <w:sz w:val="26"/>
          <w:szCs w:val="26"/>
        </w:rPr>
        <w:t>st de réduire</w:t>
      </w:r>
      <w:r w:rsidR="006F75BF">
        <w:rPr>
          <w:sz w:val="26"/>
          <w:szCs w:val="26"/>
        </w:rPr>
        <w:t xml:space="preserve"> le volume de circulation des voitures donc de stationnements au profit des transports en commun, des vélos et de la marche à pied. </w:t>
      </w:r>
    </w:p>
    <w:p w:rsidR="006F75BF" w:rsidRDefault="006F75BF" w:rsidP="00661736">
      <w:pPr>
        <w:rPr>
          <w:sz w:val="26"/>
          <w:szCs w:val="26"/>
        </w:rPr>
      </w:pPr>
    </w:p>
    <w:p w:rsidR="006F75BF" w:rsidRDefault="006F75BF" w:rsidP="00661736">
      <w:pPr>
        <w:rPr>
          <w:sz w:val="26"/>
          <w:szCs w:val="26"/>
        </w:rPr>
      </w:pPr>
    </w:p>
    <w:p w:rsidR="006F75BF" w:rsidRPr="00D70E6D" w:rsidRDefault="006F75BF" w:rsidP="00661736">
      <w:pPr>
        <w:rPr>
          <w:b/>
          <w:sz w:val="26"/>
          <w:szCs w:val="26"/>
        </w:rPr>
      </w:pPr>
      <w:r w:rsidRPr="00D70E6D">
        <w:rPr>
          <w:b/>
          <w:sz w:val="26"/>
          <w:szCs w:val="26"/>
        </w:rPr>
        <w:t>Trois</w:t>
      </w:r>
      <w:r w:rsidR="00D024FD" w:rsidRPr="00D70E6D">
        <w:rPr>
          <w:b/>
          <w:sz w:val="26"/>
          <w:szCs w:val="26"/>
        </w:rPr>
        <w:t>i</w:t>
      </w:r>
      <w:r w:rsidRPr="00D70E6D">
        <w:rPr>
          <w:b/>
          <w:sz w:val="26"/>
          <w:szCs w:val="26"/>
        </w:rPr>
        <w:t xml:space="preserve">ème sujet : </w:t>
      </w:r>
      <w:r w:rsidR="00D024FD" w:rsidRPr="00D70E6D">
        <w:rPr>
          <w:b/>
          <w:sz w:val="26"/>
          <w:szCs w:val="26"/>
        </w:rPr>
        <w:t xml:space="preserve">La Propreté </w:t>
      </w:r>
    </w:p>
    <w:p w:rsidR="00D024FD" w:rsidRDefault="00D024FD" w:rsidP="00661736">
      <w:pPr>
        <w:rPr>
          <w:sz w:val="26"/>
          <w:szCs w:val="26"/>
        </w:rPr>
      </w:pPr>
    </w:p>
    <w:p w:rsidR="00D024FD" w:rsidRDefault="00D024FD" w:rsidP="00661736">
      <w:pPr>
        <w:rPr>
          <w:sz w:val="26"/>
          <w:szCs w:val="26"/>
        </w:rPr>
      </w:pPr>
      <w:r>
        <w:rPr>
          <w:sz w:val="26"/>
          <w:szCs w:val="26"/>
        </w:rPr>
        <w:t>LG rappelle que nos rues sont particulièrement sales avec des poubelles non rentrées, des déjections canines, des détritus sur les trottoirs.</w:t>
      </w:r>
    </w:p>
    <w:p w:rsidR="00D024FD" w:rsidRDefault="00D024FD" w:rsidP="00661736">
      <w:pPr>
        <w:rPr>
          <w:sz w:val="26"/>
          <w:szCs w:val="26"/>
        </w:rPr>
      </w:pPr>
      <w:r>
        <w:rPr>
          <w:sz w:val="26"/>
          <w:szCs w:val="26"/>
        </w:rPr>
        <w:t>Les rues ne sont pas assez nettoyées par les services municipaux et particulièrement les trottoirs ou des déchets ou ordures peuvent y rester des semaines entières sans être enlevés.</w:t>
      </w:r>
    </w:p>
    <w:p w:rsidR="00D024FD" w:rsidRDefault="00D024FD" w:rsidP="00661736">
      <w:pPr>
        <w:rPr>
          <w:sz w:val="26"/>
          <w:szCs w:val="26"/>
        </w:rPr>
      </w:pPr>
      <w:r>
        <w:rPr>
          <w:sz w:val="26"/>
          <w:szCs w:val="26"/>
        </w:rPr>
        <w:t>Il manque de</w:t>
      </w:r>
      <w:r w:rsidR="006855FA">
        <w:rPr>
          <w:sz w:val="26"/>
          <w:szCs w:val="26"/>
        </w:rPr>
        <w:t>s</w:t>
      </w:r>
      <w:r>
        <w:rPr>
          <w:sz w:val="26"/>
          <w:szCs w:val="26"/>
        </w:rPr>
        <w:t xml:space="preserve"> bornes pour les sachets des déjections canines.</w:t>
      </w:r>
    </w:p>
    <w:p w:rsidR="00D024FD" w:rsidRDefault="00D024FD" w:rsidP="00661736">
      <w:pPr>
        <w:rPr>
          <w:sz w:val="26"/>
          <w:szCs w:val="26"/>
        </w:rPr>
      </w:pPr>
      <w:r>
        <w:rPr>
          <w:sz w:val="26"/>
          <w:szCs w:val="26"/>
        </w:rPr>
        <w:t>On remarque en accord avec le Maire que les riverains doivent avoir bien sûr un comportement citoyen mais que les sanctions prévues ne sont pas ou rarement appliquées.</w:t>
      </w:r>
    </w:p>
    <w:p w:rsidR="00D024FD" w:rsidRDefault="00D024FD" w:rsidP="00661736">
      <w:pPr>
        <w:rPr>
          <w:sz w:val="26"/>
          <w:szCs w:val="26"/>
        </w:rPr>
      </w:pPr>
      <w:r>
        <w:rPr>
          <w:sz w:val="26"/>
          <w:szCs w:val="26"/>
        </w:rPr>
        <w:t>FR nous informe qu’ils commencent à app</w:t>
      </w:r>
      <w:r w:rsidR="005F4A5C">
        <w:rPr>
          <w:sz w:val="26"/>
          <w:szCs w:val="26"/>
        </w:rPr>
        <w:t>liquer des sanctions et amendes : exemple</w:t>
      </w:r>
    </w:p>
    <w:p w:rsidR="005F4A5C" w:rsidRDefault="005F4A5C" w:rsidP="00661736">
      <w:pPr>
        <w:rPr>
          <w:sz w:val="26"/>
          <w:szCs w:val="26"/>
        </w:rPr>
      </w:pPr>
      <w:r>
        <w:rPr>
          <w:sz w:val="26"/>
          <w:szCs w:val="26"/>
        </w:rPr>
        <w:t>r</w:t>
      </w:r>
      <w:r w:rsidR="00D024FD">
        <w:rPr>
          <w:sz w:val="26"/>
          <w:szCs w:val="26"/>
        </w:rPr>
        <w:t>écemment rue de Marmande sur des poubelles qui rest</w:t>
      </w:r>
      <w:r w:rsidR="006855FA">
        <w:rPr>
          <w:sz w:val="26"/>
          <w:szCs w:val="26"/>
        </w:rPr>
        <w:t>ai</w:t>
      </w:r>
      <w:r>
        <w:rPr>
          <w:sz w:val="26"/>
          <w:szCs w:val="26"/>
        </w:rPr>
        <w:t>ent</w:t>
      </w:r>
      <w:r w:rsidR="007C09D3">
        <w:rPr>
          <w:sz w:val="26"/>
          <w:szCs w:val="26"/>
        </w:rPr>
        <w:t xml:space="preserve">  </w:t>
      </w:r>
      <w:r w:rsidR="00D024FD">
        <w:rPr>
          <w:sz w:val="26"/>
          <w:szCs w:val="26"/>
        </w:rPr>
        <w:t xml:space="preserve"> systématiquement dans la rue. Trois courriers</w:t>
      </w:r>
      <w:r>
        <w:rPr>
          <w:sz w:val="26"/>
          <w:szCs w:val="26"/>
        </w:rPr>
        <w:t xml:space="preserve"> d’avertissements</w:t>
      </w:r>
      <w:r w:rsidR="00D024FD">
        <w:rPr>
          <w:sz w:val="26"/>
          <w:szCs w:val="26"/>
        </w:rPr>
        <w:t xml:space="preserve"> de la Mairie </w:t>
      </w:r>
      <w:r>
        <w:rPr>
          <w:sz w:val="26"/>
          <w:szCs w:val="26"/>
        </w:rPr>
        <w:t xml:space="preserve">sont </w:t>
      </w:r>
      <w:r w:rsidR="00D024FD">
        <w:rPr>
          <w:sz w:val="26"/>
          <w:szCs w:val="26"/>
        </w:rPr>
        <w:t>suivi</w:t>
      </w:r>
      <w:r>
        <w:rPr>
          <w:sz w:val="26"/>
          <w:szCs w:val="26"/>
        </w:rPr>
        <w:t>s</w:t>
      </w:r>
      <w:r w:rsidR="00D024FD">
        <w:rPr>
          <w:sz w:val="26"/>
          <w:szCs w:val="26"/>
        </w:rPr>
        <w:t xml:space="preserve"> d’une amende de </w:t>
      </w:r>
    </w:p>
    <w:p w:rsidR="00D024FD" w:rsidRDefault="00D024FD" w:rsidP="00661736">
      <w:pPr>
        <w:rPr>
          <w:sz w:val="26"/>
          <w:szCs w:val="26"/>
        </w:rPr>
      </w:pPr>
      <w:r>
        <w:rPr>
          <w:sz w:val="26"/>
          <w:szCs w:val="26"/>
        </w:rPr>
        <w:t>110 €</w:t>
      </w:r>
    </w:p>
    <w:p w:rsidR="00335489" w:rsidRDefault="00335489" w:rsidP="00661736">
      <w:pPr>
        <w:rPr>
          <w:sz w:val="26"/>
          <w:szCs w:val="26"/>
        </w:rPr>
      </w:pPr>
    </w:p>
    <w:p w:rsidR="00335489" w:rsidRPr="00D70E6D" w:rsidRDefault="00335489" w:rsidP="00661736">
      <w:pPr>
        <w:rPr>
          <w:b/>
          <w:sz w:val="26"/>
          <w:szCs w:val="26"/>
        </w:rPr>
      </w:pPr>
      <w:r w:rsidRPr="00D70E6D">
        <w:rPr>
          <w:b/>
          <w:sz w:val="26"/>
          <w:szCs w:val="26"/>
        </w:rPr>
        <w:t xml:space="preserve">Quatrième sujet : </w:t>
      </w:r>
      <w:r w:rsidR="00DB6329" w:rsidRPr="00D70E6D">
        <w:rPr>
          <w:b/>
          <w:sz w:val="26"/>
          <w:szCs w:val="26"/>
        </w:rPr>
        <w:t>Animation</w:t>
      </w:r>
    </w:p>
    <w:p w:rsidR="00DB6329" w:rsidRDefault="00DB6329" w:rsidP="00661736">
      <w:pPr>
        <w:rPr>
          <w:sz w:val="26"/>
          <w:szCs w:val="26"/>
        </w:rPr>
      </w:pPr>
    </w:p>
    <w:p w:rsidR="00DB6329" w:rsidRDefault="00DB6329" w:rsidP="00661736">
      <w:pPr>
        <w:rPr>
          <w:sz w:val="26"/>
          <w:szCs w:val="26"/>
        </w:rPr>
      </w:pPr>
      <w:r>
        <w:rPr>
          <w:sz w:val="26"/>
          <w:szCs w:val="26"/>
        </w:rPr>
        <w:t>Nous avons exprimé notre souhait de participer à l’Arty Garden Party</w:t>
      </w:r>
    </w:p>
    <w:p w:rsidR="00DB6329" w:rsidRDefault="00DB6329" w:rsidP="00661736">
      <w:pPr>
        <w:rPr>
          <w:sz w:val="26"/>
          <w:szCs w:val="26"/>
        </w:rPr>
      </w:pPr>
      <w:r>
        <w:rPr>
          <w:sz w:val="26"/>
          <w:szCs w:val="26"/>
        </w:rPr>
        <w:t>FR nous a donné son accord et a donc demandé à son assistante Marie-Catherine Plazanet de nous réserver une tente de 3 m X 3 m ainsi que</w:t>
      </w:r>
      <w:r w:rsidR="008C6873">
        <w:rPr>
          <w:sz w:val="26"/>
          <w:szCs w:val="26"/>
        </w:rPr>
        <w:t xml:space="preserve"> 2 tables et </w:t>
      </w:r>
      <w:r>
        <w:rPr>
          <w:sz w:val="26"/>
          <w:szCs w:val="26"/>
        </w:rPr>
        <w:t>4 chaises.</w:t>
      </w:r>
    </w:p>
    <w:p w:rsidR="00DB6329" w:rsidRDefault="00DB6329" w:rsidP="00661736">
      <w:pPr>
        <w:rPr>
          <w:sz w:val="26"/>
          <w:szCs w:val="26"/>
        </w:rPr>
      </w:pPr>
      <w:r>
        <w:rPr>
          <w:sz w:val="26"/>
          <w:szCs w:val="26"/>
        </w:rPr>
        <w:t>Cette fête se déroulera dans les Jardin des Dames de la Foi (du 8 au 10/06)</w:t>
      </w:r>
    </w:p>
    <w:p w:rsidR="00DB6329" w:rsidRDefault="00DB6329" w:rsidP="00661736">
      <w:pPr>
        <w:rPr>
          <w:sz w:val="26"/>
          <w:szCs w:val="26"/>
        </w:rPr>
      </w:pPr>
      <w:r>
        <w:rPr>
          <w:sz w:val="26"/>
          <w:szCs w:val="26"/>
        </w:rPr>
        <w:t>Vendredi 8 juin à partir de 18 h jusqu’à minuit</w:t>
      </w:r>
    </w:p>
    <w:p w:rsidR="00DB6329" w:rsidRDefault="00DB6329" w:rsidP="00661736">
      <w:pPr>
        <w:rPr>
          <w:sz w:val="26"/>
          <w:szCs w:val="26"/>
        </w:rPr>
      </w:pPr>
      <w:r>
        <w:rPr>
          <w:sz w:val="26"/>
          <w:szCs w:val="26"/>
        </w:rPr>
        <w:t>Samedi 9 juin de 10 h à minuit</w:t>
      </w:r>
    </w:p>
    <w:p w:rsidR="00DB6329" w:rsidRDefault="00DB6329" w:rsidP="00661736">
      <w:pPr>
        <w:rPr>
          <w:sz w:val="26"/>
          <w:szCs w:val="26"/>
        </w:rPr>
      </w:pPr>
      <w:r>
        <w:rPr>
          <w:sz w:val="26"/>
          <w:szCs w:val="26"/>
        </w:rPr>
        <w:t>Dimanche 10 juin de 10 h à 17 h 30</w:t>
      </w:r>
    </w:p>
    <w:p w:rsidR="00DB6329" w:rsidRDefault="00DB6329" w:rsidP="00661736">
      <w:pPr>
        <w:rPr>
          <w:sz w:val="26"/>
          <w:szCs w:val="26"/>
        </w:rPr>
      </w:pPr>
    </w:p>
    <w:p w:rsidR="00DB6329" w:rsidRDefault="00DB6329" w:rsidP="00661736">
      <w:pPr>
        <w:rPr>
          <w:sz w:val="26"/>
          <w:szCs w:val="26"/>
        </w:rPr>
      </w:pPr>
      <w:r>
        <w:rPr>
          <w:sz w:val="26"/>
          <w:szCs w:val="26"/>
        </w:rPr>
        <w:t xml:space="preserve">Au programme : Musique, olympiade, expo photos, démonstrations sportives, Bar, concert Gospel, </w:t>
      </w:r>
      <w:r w:rsidR="00E85D2F">
        <w:rPr>
          <w:sz w:val="26"/>
          <w:szCs w:val="26"/>
        </w:rPr>
        <w:t>Maquillage enfants, astronomie, picnic.</w:t>
      </w:r>
    </w:p>
    <w:p w:rsidR="00E85D2F" w:rsidRDefault="00E85D2F" w:rsidP="00661736">
      <w:pPr>
        <w:rPr>
          <w:sz w:val="26"/>
          <w:szCs w:val="26"/>
        </w:rPr>
      </w:pPr>
      <w:r>
        <w:rPr>
          <w:sz w:val="26"/>
          <w:szCs w:val="26"/>
        </w:rPr>
        <w:t>Vide grenier à la Villa Pia</w:t>
      </w:r>
    </w:p>
    <w:p w:rsidR="001910FA" w:rsidRDefault="001910FA" w:rsidP="00661736">
      <w:pPr>
        <w:rPr>
          <w:sz w:val="26"/>
          <w:szCs w:val="26"/>
        </w:rPr>
      </w:pPr>
      <w:r>
        <w:rPr>
          <w:sz w:val="26"/>
          <w:szCs w:val="26"/>
        </w:rPr>
        <w:t>Nous proposons d’organiser une Tombola.</w:t>
      </w:r>
    </w:p>
    <w:p w:rsidR="001910FA" w:rsidRDefault="001910FA" w:rsidP="00661736">
      <w:pPr>
        <w:rPr>
          <w:sz w:val="26"/>
          <w:szCs w:val="26"/>
        </w:rPr>
      </w:pPr>
      <w:r>
        <w:rPr>
          <w:sz w:val="26"/>
          <w:szCs w:val="26"/>
        </w:rPr>
        <w:t>Il faut que notre programme soit défini avant lundi 23 avril afin que la Ma</w:t>
      </w:r>
      <w:r w:rsidR="009532BF">
        <w:rPr>
          <w:sz w:val="26"/>
          <w:szCs w:val="26"/>
        </w:rPr>
        <w:t>irie puisse imprimer les flyers.</w:t>
      </w:r>
    </w:p>
    <w:p w:rsidR="009532BF" w:rsidRDefault="009532BF" w:rsidP="00661736">
      <w:pPr>
        <w:rPr>
          <w:sz w:val="26"/>
          <w:szCs w:val="26"/>
        </w:rPr>
      </w:pPr>
      <w:r>
        <w:rPr>
          <w:sz w:val="26"/>
          <w:szCs w:val="26"/>
        </w:rPr>
        <w:t>Cette participation suppose donc un investissement de quelques adhérents pour tenir le stand, présenter l’Association, reccueillir de nouvelles adhésion</w:t>
      </w:r>
      <w:r w:rsidR="00830600">
        <w:rPr>
          <w:sz w:val="26"/>
          <w:szCs w:val="26"/>
        </w:rPr>
        <w:t>s</w:t>
      </w:r>
      <w:r>
        <w:rPr>
          <w:sz w:val="26"/>
          <w:szCs w:val="26"/>
        </w:rPr>
        <w:t xml:space="preserve"> et animer la Tombola. </w:t>
      </w:r>
    </w:p>
    <w:p w:rsidR="009532BF" w:rsidRDefault="009532BF" w:rsidP="00661736">
      <w:pPr>
        <w:rPr>
          <w:sz w:val="26"/>
          <w:szCs w:val="26"/>
        </w:rPr>
      </w:pPr>
      <w:r>
        <w:rPr>
          <w:sz w:val="26"/>
          <w:szCs w:val="26"/>
        </w:rPr>
        <w:t>Une réunion purement technique aura lieu le 22 mai 2018 à laquelle nous n’avons pas besoin d’assister.</w:t>
      </w:r>
    </w:p>
    <w:p w:rsidR="00830600" w:rsidRDefault="00830600" w:rsidP="00661736">
      <w:pPr>
        <w:rPr>
          <w:sz w:val="26"/>
          <w:szCs w:val="26"/>
        </w:rPr>
      </w:pPr>
    </w:p>
    <w:p w:rsidR="00830600" w:rsidRDefault="00830600" w:rsidP="00661736">
      <w:pPr>
        <w:rPr>
          <w:sz w:val="26"/>
          <w:szCs w:val="26"/>
        </w:rPr>
      </w:pPr>
      <w:r w:rsidRPr="00D70E6D">
        <w:rPr>
          <w:b/>
          <w:sz w:val="26"/>
          <w:szCs w:val="26"/>
        </w:rPr>
        <w:t>En conclusion</w:t>
      </w:r>
      <w:r>
        <w:rPr>
          <w:sz w:val="26"/>
          <w:szCs w:val="26"/>
        </w:rPr>
        <w:t xml:space="preserve"> FR rappelle qu’il existe des Comités de Quartier o</w:t>
      </w:r>
      <w:r w:rsidR="005F4A5C">
        <w:rPr>
          <w:sz w:val="26"/>
          <w:szCs w:val="26"/>
        </w:rPr>
        <w:t>ù</w:t>
      </w:r>
      <w:r>
        <w:rPr>
          <w:sz w:val="26"/>
          <w:szCs w:val="26"/>
        </w:rPr>
        <w:t xml:space="preserve"> il souhaiterait qu’un membre de notre bureau en devienne permanent.</w:t>
      </w:r>
    </w:p>
    <w:p w:rsidR="00830600" w:rsidRDefault="00830600" w:rsidP="00661736">
      <w:pPr>
        <w:rPr>
          <w:sz w:val="26"/>
          <w:szCs w:val="26"/>
        </w:rPr>
      </w:pPr>
      <w:r>
        <w:rPr>
          <w:sz w:val="26"/>
          <w:szCs w:val="26"/>
        </w:rPr>
        <w:t>La prochaine réunion de ce comité aura lieu le 15/05/2018 à la Villa Pia.</w:t>
      </w:r>
    </w:p>
    <w:p w:rsidR="00830600" w:rsidRDefault="00830600" w:rsidP="00661736">
      <w:pPr>
        <w:rPr>
          <w:sz w:val="26"/>
          <w:szCs w:val="26"/>
        </w:rPr>
      </w:pPr>
      <w:r>
        <w:rPr>
          <w:sz w:val="26"/>
          <w:szCs w:val="26"/>
        </w:rPr>
        <w:t>Il faudrait aussi que nous soyons destinataires de la News Letter de la Mairie</w:t>
      </w:r>
      <w:r w:rsidR="005F4A5C">
        <w:rPr>
          <w:sz w:val="26"/>
          <w:szCs w:val="26"/>
        </w:rPr>
        <w:t>, que</w:t>
      </w:r>
    </w:p>
    <w:p w:rsidR="00830600" w:rsidRDefault="00830600" w:rsidP="00661736">
      <w:pPr>
        <w:rPr>
          <w:sz w:val="26"/>
          <w:szCs w:val="26"/>
        </w:rPr>
      </w:pPr>
      <w:r>
        <w:rPr>
          <w:sz w:val="26"/>
          <w:szCs w:val="26"/>
        </w:rPr>
        <w:t>nous participions à la visite de la Mairie de quartier organisée par Hugo Lacqui.</w:t>
      </w:r>
    </w:p>
    <w:p w:rsidR="00830600" w:rsidRDefault="00830600" w:rsidP="00661736">
      <w:pPr>
        <w:rPr>
          <w:sz w:val="26"/>
          <w:szCs w:val="26"/>
        </w:rPr>
      </w:pPr>
      <w:r>
        <w:rPr>
          <w:sz w:val="26"/>
          <w:szCs w:val="26"/>
        </w:rPr>
        <w:t xml:space="preserve">Nous devons pour fluidifier nos échanges et être dans la boucle de toutes les infos </w:t>
      </w:r>
      <w:r w:rsidR="005F4A5C">
        <w:rPr>
          <w:sz w:val="26"/>
          <w:szCs w:val="26"/>
        </w:rPr>
        <w:t xml:space="preserve">de la </w:t>
      </w:r>
      <w:r>
        <w:rPr>
          <w:sz w:val="26"/>
          <w:szCs w:val="26"/>
        </w:rPr>
        <w:t>Mairie donner à Ma</w:t>
      </w:r>
      <w:r w:rsidR="00B1300F">
        <w:rPr>
          <w:sz w:val="26"/>
          <w:szCs w:val="26"/>
        </w:rPr>
        <w:t>r</w:t>
      </w:r>
      <w:r>
        <w:rPr>
          <w:sz w:val="26"/>
          <w:szCs w:val="26"/>
        </w:rPr>
        <w:t>ie-Catherine Plazanet la liste des membres du bureau avec toutes leurs coordonnées.</w:t>
      </w:r>
    </w:p>
    <w:p w:rsidR="008C6873" w:rsidRDefault="008C6873" w:rsidP="00661736">
      <w:pPr>
        <w:rPr>
          <w:sz w:val="26"/>
          <w:szCs w:val="26"/>
        </w:rPr>
      </w:pPr>
      <w:bookmarkStart w:id="0" w:name="_GoBack"/>
      <w:bookmarkEnd w:id="0"/>
    </w:p>
    <w:p w:rsidR="008C6873" w:rsidRDefault="008C6873" w:rsidP="00661736">
      <w:pPr>
        <w:rPr>
          <w:sz w:val="26"/>
          <w:szCs w:val="26"/>
        </w:rPr>
      </w:pPr>
      <w:r w:rsidRPr="008C6873">
        <w:rPr>
          <w:b/>
          <w:sz w:val="26"/>
          <w:szCs w:val="26"/>
        </w:rPr>
        <w:t>Sur nos agendas : prochaine réunion prévue avec FR le mardi 29 mai à 10 h dans son bureau à l’Hôtel de Ville</w:t>
      </w:r>
      <w:r>
        <w:rPr>
          <w:sz w:val="26"/>
          <w:szCs w:val="26"/>
        </w:rPr>
        <w:t>.</w:t>
      </w:r>
    </w:p>
    <w:p w:rsidR="00830600" w:rsidRDefault="00830600" w:rsidP="00661736">
      <w:pPr>
        <w:rPr>
          <w:sz w:val="26"/>
          <w:szCs w:val="26"/>
        </w:rPr>
      </w:pPr>
    </w:p>
    <w:p w:rsidR="00830600" w:rsidRPr="00016DEB" w:rsidRDefault="00830600" w:rsidP="00661736">
      <w:pPr>
        <w:rPr>
          <w:b/>
          <w:sz w:val="26"/>
          <w:szCs w:val="26"/>
        </w:rPr>
      </w:pPr>
      <w:r w:rsidRPr="00016DEB">
        <w:rPr>
          <w:b/>
          <w:sz w:val="26"/>
          <w:szCs w:val="26"/>
        </w:rPr>
        <w:t>Fin de la Réunion à 12 h 10</w:t>
      </w:r>
    </w:p>
    <w:p w:rsidR="00830600" w:rsidRDefault="00830600" w:rsidP="00661736">
      <w:pPr>
        <w:rPr>
          <w:sz w:val="26"/>
          <w:szCs w:val="26"/>
        </w:rPr>
      </w:pPr>
    </w:p>
    <w:p w:rsidR="00830600" w:rsidRDefault="00830600" w:rsidP="00661736">
      <w:pPr>
        <w:rPr>
          <w:sz w:val="26"/>
          <w:szCs w:val="26"/>
        </w:rPr>
      </w:pPr>
    </w:p>
    <w:p w:rsidR="00D024FD" w:rsidRDefault="00D024FD" w:rsidP="00661736">
      <w:pPr>
        <w:rPr>
          <w:sz w:val="26"/>
          <w:szCs w:val="26"/>
        </w:rPr>
      </w:pPr>
    </w:p>
    <w:p w:rsidR="00661736" w:rsidRPr="00661736" w:rsidRDefault="00661736" w:rsidP="0066173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661736" w:rsidRPr="00661736" w:rsidSect="006F1D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compat/>
  <w:rsids>
    <w:rsidRoot w:val="00661736"/>
    <w:rsid w:val="00016DEB"/>
    <w:rsid w:val="00076D95"/>
    <w:rsid w:val="000A4E37"/>
    <w:rsid w:val="000E307A"/>
    <w:rsid w:val="001318A2"/>
    <w:rsid w:val="001910FA"/>
    <w:rsid w:val="0025102D"/>
    <w:rsid w:val="002B7592"/>
    <w:rsid w:val="002D2DC2"/>
    <w:rsid w:val="002F170A"/>
    <w:rsid w:val="00335489"/>
    <w:rsid w:val="004C753B"/>
    <w:rsid w:val="00522626"/>
    <w:rsid w:val="0053122A"/>
    <w:rsid w:val="005E64F2"/>
    <w:rsid w:val="005F4A5C"/>
    <w:rsid w:val="00602266"/>
    <w:rsid w:val="00655C89"/>
    <w:rsid w:val="00661736"/>
    <w:rsid w:val="006855FA"/>
    <w:rsid w:val="006E75E7"/>
    <w:rsid w:val="006F1DE6"/>
    <w:rsid w:val="006F75BF"/>
    <w:rsid w:val="007C09D3"/>
    <w:rsid w:val="00830600"/>
    <w:rsid w:val="008B3051"/>
    <w:rsid w:val="008C6873"/>
    <w:rsid w:val="00904D4F"/>
    <w:rsid w:val="00904F03"/>
    <w:rsid w:val="00906ECD"/>
    <w:rsid w:val="009532BF"/>
    <w:rsid w:val="009C23E5"/>
    <w:rsid w:val="009C7EF4"/>
    <w:rsid w:val="009D393C"/>
    <w:rsid w:val="009E04E0"/>
    <w:rsid w:val="00A3135A"/>
    <w:rsid w:val="00A53E87"/>
    <w:rsid w:val="00AC259E"/>
    <w:rsid w:val="00AD0BE0"/>
    <w:rsid w:val="00B1300F"/>
    <w:rsid w:val="00B60AEA"/>
    <w:rsid w:val="00BD5103"/>
    <w:rsid w:val="00C1104C"/>
    <w:rsid w:val="00C54AE2"/>
    <w:rsid w:val="00D024FD"/>
    <w:rsid w:val="00D04DE6"/>
    <w:rsid w:val="00D559C8"/>
    <w:rsid w:val="00D70E6D"/>
    <w:rsid w:val="00DB6329"/>
    <w:rsid w:val="00E57473"/>
    <w:rsid w:val="00E671F8"/>
    <w:rsid w:val="00E85D2F"/>
    <w:rsid w:val="00F00DC3"/>
    <w:rsid w:val="00F66F06"/>
    <w:rsid w:val="00F744D1"/>
    <w:rsid w:val="00F83B4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C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6580</Characters>
  <Application>Microsoft Word 12.1.0</Application>
  <DocSecurity>0</DocSecurity>
  <Lines>54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ELOISE SCHMITT</cp:lastModifiedBy>
  <cp:revision>2</cp:revision>
  <cp:lastPrinted>2018-04-18T19:27:00Z</cp:lastPrinted>
  <dcterms:created xsi:type="dcterms:W3CDTF">2018-04-23T08:17:00Z</dcterms:created>
  <dcterms:modified xsi:type="dcterms:W3CDTF">2018-04-23T08:17:00Z</dcterms:modified>
</cp:coreProperties>
</file>