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D406F6" w:rsidRPr="00D406F6" w:rsidTr="00D406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9002"/>
            </w:tblGrid>
            <w:tr w:rsidR="00D406F6" w:rsidRPr="00D406F6">
              <w:tc>
                <w:tcPr>
                  <w:tcW w:w="250" w:type="pct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 </w:t>
                  </w:r>
                </w:p>
              </w:tc>
              <w:tc>
                <w:tcPr>
                  <w:tcW w:w="44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  <w:gridCol w:w="7007"/>
                  </w:tblGrid>
                  <w:tr w:rsidR="00D406F6" w:rsidRPr="00D406F6">
                    <w:tc>
                      <w:tcPr>
                        <w:tcW w:w="1500" w:type="pct"/>
                        <w:vAlign w:val="center"/>
                        <w:hideMark/>
                      </w:tcPr>
                      <w:p w:rsidR="00D406F6" w:rsidRPr="00D406F6" w:rsidRDefault="00D406F6" w:rsidP="00D406F6">
                        <w:pPr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fr-FR"/>
                          </w:rPr>
                        </w:pPr>
                        <w:r w:rsidRPr="00D406F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3"/>
                            <w:szCs w:val="23"/>
                            <w:lang w:eastAsia="fr-FR"/>
                          </w:rPr>
                          <w:drawing>
                            <wp:inline distT="0" distB="0" distL="0" distR="0">
                              <wp:extent cx="1270000" cy="1270000"/>
                              <wp:effectExtent l="0" t="0" r="0" b="0"/>
                              <wp:docPr id="2" name="Image 2" descr="L'EAU BORDEAUX METROPOLE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'EAU BORDEAUX METROPOLE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0" cy="127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0" w:type="pct"/>
                        <w:vAlign w:val="center"/>
                        <w:hideMark/>
                      </w:tcPr>
                      <w:p w:rsidR="00D406F6" w:rsidRPr="00D406F6" w:rsidRDefault="00D406F6" w:rsidP="00D406F6">
                        <w:pPr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fr-FR"/>
                          </w:rPr>
                        </w:pPr>
                        <w:hyperlink r:id="rId6" w:tgtFrame="_blank" w:history="1">
                          <w:r w:rsidRPr="00D406F6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fldChar w:fldCharType="begin"/>
                          </w:r>
                          <w:r w:rsidRPr="00D406F6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instrText xml:space="preserve"> INCLUDEPICTURE "/var/folders/c9/rpj75n0s55z2ddt5f8_5bysw0000gn/T/com.microsoft.Word/WebArchiveCopyPasteTempFiles/service_client.jpg" \* MERGEFORMATINET </w:instrText>
                          </w:r>
                          <w:r w:rsidRPr="00D406F6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fldChar w:fldCharType="separate"/>
                          </w:r>
                          <w:r w:rsidRPr="00D406F6">
                            <w:rPr>
                              <w:rFonts w:ascii="Arial" w:eastAsia="Times New Roman" w:hAnsi="Arial" w:cs="Arial"/>
                              <w:noProof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drawing>
                              <wp:inline distT="0" distB="0" distL="0" distR="0">
                                <wp:extent cx="4419600" cy="711200"/>
                                <wp:effectExtent l="0" t="0" r="0" b="0"/>
                                <wp:docPr id="1" name="Image 1" descr="votre service client vous informe">
                                  <a:hlinkClick xmlns:a="http://schemas.openxmlformats.org/drawingml/2006/main" r:id="rId4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otre service client vous informe">
                                          <a:hlinkClick r:id="rId4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9600" cy="7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406F6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fldChar w:fldCharType="end"/>
                          </w:r>
                          <w:r w:rsidRPr="00D406F6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t> </w:t>
                          </w:r>
                          <w:r w:rsidRPr="00D406F6">
                            <w:rPr>
                              <w:rFonts w:ascii="Arial" w:eastAsia="Times New Roman" w:hAnsi="Arial" w:cs="Arial"/>
                              <w:color w:val="000000"/>
                              <w:sz w:val="23"/>
                              <w:szCs w:val="23"/>
                              <w:lang w:eastAsia="fr-FR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</w:p>
              </w:tc>
            </w:tr>
          </w:tbl>
          <w:p w:rsidR="00D406F6" w:rsidRPr="00D406F6" w:rsidRDefault="00D406F6" w:rsidP="00D406F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</w:pPr>
          </w:p>
        </w:tc>
      </w:tr>
      <w:tr w:rsidR="00D406F6" w:rsidRPr="00D406F6" w:rsidTr="00D406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06F6" w:rsidRPr="00D406F6">
              <w:trPr>
                <w:trHeight w:val="45"/>
              </w:trPr>
              <w:tc>
                <w:tcPr>
                  <w:tcW w:w="0" w:type="auto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t> </w:t>
                  </w:r>
                </w:p>
              </w:tc>
            </w:tr>
            <w:tr w:rsidR="00D406F6" w:rsidRPr="00D406F6">
              <w:trPr>
                <w:trHeight w:val="15"/>
              </w:trPr>
              <w:tc>
                <w:tcPr>
                  <w:tcW w:w="0" w:type="auto"/>
                  <w:shd w:val="clear" w:color="auto" w:fill="8A94AD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D406F6" w:rsidRPr="00D406F6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t> </w:t>
                  </w:r>
                </w:p>
              </w:tc>
            </w:tr>
            <w:tr w:rsidR="00D406F6" w:rsidRPr="00D406F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8516"/>
                  </w:tblGrid>
                  <w:tr w:rsidR="00D406F6" w:rsidRPr="00D406F6">
                    <w:tc>
                      <w:tcPr>
                        <w:tcW w:w="250" w:type="pct"/>
                        <w:vAlign w:val="center"/>
                        <w:hideMark/>
                      </w:tcPr>
                      <w:p w:rsidR="00D406F6" w:rsidRPr="00D406F6" w:rsidRDefault="00D406F6" w:rsidP="00D406F6">
                        <w:pPr>
                          <w:rPr>
                            <w:rFonts w:ascii="Arial" w:eastAsia="Times New Roman" w:hAnsi="Arial" w:cs="Arial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400" w:type="pct"/>
                        <w:vAlign w:val="bottom"/>
                        <w:hideMark/>
                      </w:tcPr>
                      <w:p w:rsidR="00D406F6" w:rsidRPr="00D406F6" w:rsidRDefault="00D406F6" w:rsidP="00D406F6">
                        <w:pPr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fr-FR"/>
                          </w:rPr>
                        </w:pPr>
                        <w:r w:rsidRPr="00D406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fr-FR"/>
                          </w:rPr>
                          <w:t>Votre référence client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fr-FR"/>
                          </w:rPr>
                          <w:t> : 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30F40"/>
                            <w:sz w:val="23"/>
                            <w:szCs w:val="23"/>
                            <w:lang w:eastAsia="fr-FR"/>
                          </w:rPr>
                          <w:t>98-8397737091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fr-FR"/>
                          </w:rPr>
                          <w:br/>
                        </w:r>
                        <w:r w:rsidRPr="00D406F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fr-FR"/>
                          </w:rPr>
                          <w:t>Adresse desservie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fr-FR"/>
                          </w:rPr>
                          <w:t> : 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00000"/>
                            <w:sz w:val="23"/>
                            <w:szCs w:val="23"/>
                            <w:lang w:eastAsia="fr-FR"/>
                          </w:rPr>
                          <w:br/>
                        </w:r>
                        <w:r w:rsidRPr="00D406F6">
                          <w:rPr>
                            <w:rFonts w:ascii="Arial" w:eastAsia="Times New Roman" w:hAnsi="Arial" w:cs="Arial"/>
                            <w:color w:val="030F40"/>
                            <w:sz w:val="23"/>
                            <w:szCs w:val="23"/>
                            <w:lang w:eastAsia="fr-FR"/>
                          </w:rPr>
                          <w:t>62 RUE SAINT GENES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30F40"/>
                            <w:sz w:val="23"/>
                            <w:szCs w:val="23"/>
                            <w:lang w:eastAsia="fr-FR"/>
                          </w:rPr>
                          <w:br/>
                          <w:t>33000</w:t>
                        </w:r>
                        <w:r w:rsidRPr="00D406F6">
                          <w:rPr>
                            <w:rFonts w:ascii="Arial" w:eastAsia="Times New Roman" w:hAnsi="Arial" w:cs="Arial"/>
                            <w:color w:val="030F40"/>
                            <w:sz w:val="23"/>
                            <w:szCs w:val="23"/>
                            <w:lang w:eastAsia="fr-FR"/>
                          </w:rPr>
                          <w:br/>
                          <w:t>BORDEAUX </w:t>
                        </w:r>
                      </w:p>
                    </w:tc>
                  </w:tr>
                </w:tbl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</w:p>
              </w:tc>
            </w:tr>
            <w:tr w:rsidR="00D406F6" w:rsidRPr="00D406F6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t> </w:t>
                  </w:r>
                </w:p>
              </w:tc>
            </w:tr>
            <w:tr w:rsidR="00D406F6" w:rsidRPr="00D406F6">
              <w:trPr>
                <w:trHeight w:val="15"/>
              </w:trPr>
              <w:tc>
                <w:tcPr>
                  <w:tcW w:w="0" w:type="auto"/>
                  <w:shd w:val="clear" w:color="auto" w:fill="8A94AD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D406F6" w:rsidRPr="00D406F6">
              <w:trPr>
                <w:trHeight w:val="45"/>
              </w:trPr>
              <w:tc>
                <w:tcPr>
                  <w:tcW w:w="0" w:type="auto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t> </w:t>
                  </w:r>
                </w:p>
              </w:tc>
            </w:tr>
          </w:tbl>
          <w:p w:rsidR="00D406F6" w:rsidRPr="00D406F6" w:rsidRDefault="00D406F6" w:rsidP="00D406F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</w:pPr>
          </w:p>
        </w:tc>
      </w:tr>
      <w:tr w:rsidR="00D406F6" w:rsidRPr="00D406F6" w:rsidTr="00D406F6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D406F6" w:rsidRPr="00D406F6" w:rsidRDefault="00D406F6" w:rsidP="00D4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06F6" w:rsidRPr="00D406F6" w:rsidTr="00D406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8082"/>
              <w:gridCol w:w="459"/>
            </w:tblGrid>
            <w:tr w:rsidR="00D406F6" w:rsidRPr="00D406F6">
              <w:tc>
                <w:tcPr>
                  <w:tcW w:w="250" w:type="pct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D406F6" w:rsidRPr="00D406F6" w:rsidRDefault="00D406F6" w:rsidP="00D406F6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 xml:space="preserve">Bonjour Monsieur </w:t>
                  </w:r>
                  <w:proofErr w:type="spellStart"/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Grossman</w:t>
                  </w:r>
                  <w:proofErr w:type="spellEnd"/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, </w:t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Nous faisons suite à votre mail relatif à la présence d'eau marron dans le quartier Saint Genès.</w:t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Cela est dû aux tests faits ce jour par les pompiers sur les hydrants dans certains secteurs de Bordeaux : la remise en pression décroche des sédiments de fer des canalisations et donne cet aspect marron/jaune à l'eau.</w:t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Il n'y a pas de risque sanitaire, et l'eau devrait retrouver un aspect clair d'ici quelques heures. Nous vous déconseillons simplement les machines de linge blanc aujourd'hui.</w:t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Nous restons à votre disposition au 09 77 401 014 si le toutefois le problème devait persister.</w:t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Cordialement, </w:t>
                  </w:r>
                </w:p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  <w:t>A très bientôt chez L’Eau Bordeaux Métropole,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</w:p>
              </w:tc>
            </w:tr>
          </w:tbl>
          <w:p w:rsidR="00D406F6" w:rsidRPr="00D406F6" w:rsidRDefault="00D406F6" w:rsidP="00D406F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</w:pPr>
          </w:p>
        </w:tc>
      </w:tr>
      <w:tr w:rsidR="00D406F6" w:rsidRPr="00D406F6" w:rsidTr="00D406F6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406F6" w:rsidRPr="00D406F6" w:rsidRDefault="00D406F6" w:rsidP="00D4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06F6" w:rsidRPr="00D406F6" w:rsidTr="00D406F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8082"/>
              <w:gridCol w:w="459"/>
            </w:tblGrid>
            <w:tr w:rsidR="00D406F6" w:rsidRPr="00D406F6">
              <w:tc>
                <w:tcPr>
                  <w:tcW w:w="250" w:type="pct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00" w:type="pct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t>Votre service client</w:t>
                  </w:r>
                  <w:r w:rsidRPr="00D406F6"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  <w:br/>
                  </w:r>
                  <w:hyperlink r:id="rId8" w:tgtFrame="_blank" w:history="1">
                    <w:r w:rsidRPr="00D406F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fr-FR"/>
                      </w:rPr>
                      <w:t>L'Eau Bordeaux Métropole</w:t>
                    </w:r>
                    <w:r w:rsidRPr="00D406F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3"/>
                        <w:szCs w:val="23"/>
                        <w:lang w:eastAsia="fr-FR"/>
                      </w:rPr>
                      <w:t> 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:rsidR="00D406F6" w:rsidRPr="00D406F6" w:rsidRDefault="00D406F6" w:rsidP="00D406F6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fr-FR"/>
                    </w:rPr>
                  </w:pPr>
                </w:p>
              </w:tc>
            </w:tr>
          </w:tbl>
          <w:p w:rsidR="00D406F6" w:rsidRPr="00D406F6" w:rsidRDefault="00D406F6" w:rsidP="00D406F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fr-FR"/>
              </w:rPr>
            </w:pPr>
          </w:p>
        </w:tc>
      </w:tr>
      <w:tr w:rsidR="00D406F6" w:rsidRPr="00D406F6" w:rsidTr="00D406F6">
        <w:tc>
          <w:tcPr>
            <w:tcW w:w="0" w:type="auto"/>
            <w:shd w:val="clear" w:color="auto" w:fill="FFFFFF"/>
            <w:vAlign w:val="center"/>
            <w:hideMark/>
          </w:tcPr>
          <w:p w:rsidR="00D406F6" w:rsidRPr="00D406F6" w:rsidRDefault="00D406F6" w:rsidP="00D40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528EF" w:rsidRDefault="00D406F6">
      <w:bookmarkStart w:id="0" w:name="_GoBack"/>
      <w:bookmarkEnd w:id="0"/>
    </w:p>
    <w:sectPr w:rsidR="00A528EF" w:rsidSect="00EF4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F6"/>
    <w:rsid w:val="00160B71"/>
    <w:rsid w:val="00177CDD"/>
    <w:rsid w:val="00190705"/>
    <w:rsid w:val="00192208"/>
    <w:rsid w:val="00194C39"/>
    <w:rsid w:val="001C75ED"/>
    <w:rsid w:val="001E0D9A"/>
    <w:rsid w:val="00203149"/>
    <w:rsid w:val="00203F0B"/>
    <w:rsid w:val="0028155C"/>
    <w:rsid w:val="002924C4"/>
    <w:rsid w:val="002B10FE"/>
    <w:rsid w:val="00353B62"/>
    <w:rsid w:val="003625CE"/>
    <w:rsid w:val="003635EF"/>
    <w:rsid w:val="00376BBD"/>
    <w:rsid w:val="003815C5"/>
    <w:rsid w:val="00382413"/>
    <w:rsid w:val="00382B02"/>
    <w:rsid w:val="003A15CA"/>
    <w:rsid w:val="003C46A0"/>
    <w:rsid w:val="006565AE"/>
    <w:rsid w:val="0067407A"/>
    <w:rsid w:val="00703AAE"/>
    <w:rsid w:val="0070505E"/>
    <w:rsid w:val="00725712"/>
    <w:rsid w:val="00736728"/>
    <w:rsid w:val="00787690"/>
    <w:rsid w:val="007B011B"/>
    <w:rsid w:val="007F7624"/>
    <w:rsid w:val="00851260"/>
    <w:rsid w:val="00875E61"/>
    <w:rsid w:val="008807AA"/>
    <w:rsid w:val="008941AC"/>
    <w:rsid w:val="009C0DF4"/>
    <w:rsid w:val="009F5FA0"/>
    <w:rsid w:val="00A74D78"/>
    <w:rsid w:val="00AD3C92"/>
    <w:rsid w:val="00B1277B"/>
    <w:rsid w:val="00B25FBE"/>
    <w:rsid w:val="00B37692"/>
    <w:rsid w:val="00B4226C"/>
    <w:rsid w:val="00B723E5"/>
    <w:rsid w:val="00B81585"/>
    <w:rsid w:val="00B87922"/>
    <w:rsid w:val="00B96210"/>
    <w:rsid w:val="00BF18D6"/>
    <w:rsid w:val="00C01BE4"/>
    <w:rsid w:val="00C03060"/>
    <w:rsid w:val="00C7495A"/>
    <w:rsid w:val="00D406F6"/>
    <w:rsid w:val="00D826B3"/>
    <w:rsid w:val="00E07FA4"/>
    <w:rsid w:val="00E83CF7"/>
    <w:rsid w:val="00EB6D44"/>
    <w:rsid w:val="00ED1B00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7B65A7-89B0-614B-9E8A-4769A1E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06F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406F6"/>
  </w:style>
  <w:style w:type="paragraph" w:styleId="NormalWeb">
    <w:name w:val="Normal (Web)"/>
    <w:basedOn w:val="Normal"/>
    <w:uiPriority w:val="99"/>
    <w:semiHidden/>
    <w:unhideWhenUsed/>
    <w:rsid w:val="00D406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gers.leau.bordeaux-metropole.fr/service-cli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gers.leau.bordeaux-metropol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usagers.leau.bordeaux-metropole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2021-04-21T14:16:00Z</dcterms:created>
  <dcterms:modified xsi:type="dcterms:W3CDTF">2021-04-21T14:17:00Z</dcterms:modified>
</cp:coreProperties>
</file>